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D62C912" w14:textId="4EF47800" w:rsidR="00481A2B" w:rsidRDefault="00481A2B" w:rsidP="00342081">
          <w:pPr>
            <w:tabs>
              <w:tab w:val="center" w:pos="4513"/>
              <w:tab w:val="right" w:pos="9026"/>
            </w:tabs>
            <w:rPr>
              <w:lang w:val="lt-LT"/>
            </w:rPr>
          </w:pPr>
        </w:p>
        <w:p w14:paraId="35E7DA6D" w14:textId="77777777" w:rsidR="00342081" w:rsidRDefault="00342081" w:rsidP="00342081">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AB35F57" w14:textId="77777777" w:rsidR="00342081" w:rsidRPr="00A45506" w:rsidRDefault="00342081" w:rsidP="00342081">
              <w:pPr>
                <w:tabs>
                  <w:tab w:val="left" w:pos="9781"/>
                </w:tabs>
                <w:contextualSpacing/>
                <w:jc w:val="center"/>
                <w:rPr>
                  <w:rFonts w:cstheme="minorHAnsi"/>
                  <w:noProof/>
                  <w:sz w:val="22"/>
                  <w:szCs w:val="22"/>
                </w:rPr>
              </w:pPr>
              <w:r w:rsidRPr="00A45506">
                <w:rPr>
                  <w:rFonts w:cstheme="minorHAnsi"/>
                  <w:b/>
                  <w:bCs/>
                  <w:sz w:val="24"/>
                  <w:szCs w:val="24"/>
                </w:rPr>
                <w:br w:type="textWrapping" w:clear="all"/>
              </w:r>
              <w:r>
                <w:rPr>
                  <w:noProof/>
                </w:rPr>
                <w:drawing>
                  <wp:inline distT="0" distB="0" distL="0" distR="0" wp14:anchorId="44625122" wp14:editId="0ACF5DB2">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9048" cy="714286"/>
                            </a:xfrm>
                            <a:prstGeom prst="rect">
                              <a:avLst/>
                            </a:prstGeom>
                          </pic:spPr>
                        </pic:pic>
                      </a:graphicData>
                    </a:graphic>
                  </wp:inline>
                </w:drawing>
              </w:r>
            </w:p>
            <w:p w14:paraId="6E5D5AFA" w14:textId="77777777" w:rsidR="00342081" w:rsidRDefault="00342081" w:rsidP="00342081">
              <w:pPr>
                <w:spacing w:line="240" w:lineRule="auto"/>
                <w:jc w:val="center"/>
                <w:rPr>
                  <w:rFonts w:cstheme="minorHAnsi"/>
                  <w:b/>
                  <w:sz w:val="22"/>
                  <w:szCs w:val="22"/>
                </w:rPr>
              </w:pPr>
            </w:p>
            <w:p w14:paraId="0E7828E0" w14:textId="77777777" w:rsidR="00342081" w:rsidRPr="00A45506" w:rsidRDefault="00342081" w:rsidP="00342081">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32C4DD30" w14:textId="77777777" w:rsidR="00342081" w:rsidRPr="00A45506" w:rsidRDefault="00342081" w:rsidP="00342081">
                  <w:pPr>
                    <w:spacing w:after="120" w:line="20" w:lineRule="atLeast"/>
                    <w:contextualSpacing/>
                    <w:rPr>
                      <w:rFonts w:cstheme="minorHAnsi"/>
                      <w:sz w:val="22"/>
                      <w:szCs w:val="22"/>
                      <w:lang w:val="en-GB"/>
                    </w:rPr>
                  </w:pPr>
                </w:p>
                <w:p w14:paraId="45663CAD"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 xml:space="preserve">Biudžetinė įstaiga, Vasario 16-osios g. 27, 35185 Panevėžys, tel. +370 45 58 29 46, faks. +370 45 58 29 75, el. p. </w:t>
                  </w:r>
                  <w:hyperlink r:id="rId13" w:history="1">
                    <w:r w:rsidRPr="005F5125">
                      <w:rPr>
                        <w:rStyle w:val="Hyperlink"/>
                        <w:rFonts w:cstheme="minorHAnsi"/>
                        <w:color w:val="767171"/>
                        <w:sz w:val="22"/>
                        <w:szCs w:val="22"/>
                        <w:u w:val="single"/>
                        <w:lang w:val="pt-BR"/>
                      </w:rPr>
                      <w:t>savivaldybe@panrs.lt</w:t>
                    </w:r>
                  </w:hyperlink>
                  <w:r w:rsidRPr="005F5125">
                    <w:rPr>
                      <w:rFonts w:cstheme="minorHAnsi"/>
                      <w:color w:val="767171"/>
                      <w:sz w:val="22"/>
                      <w:szCs w:val="22"/>
                      <w:lang w:val="pt-BR"/>
                    </w:rPr>
                    <w:t xml:space="preserve">, el. pristatymo dėžutės adresas 188774594. </w:t>
                  </w:r>
                </w:p>
                <w:p w14:paraId="7E328233" w14:textId="77777777" w:rsidR="00342081" w:rsidRPr="005F5125" w:rsidRDefault="00342081" w:rsidP="00342081">
                  <w:pPr>
                    <w:spacing w:after="0" w:line="240" w:lineRule="auto"/>
                    <w:jc w:val="center"/>
                    <w:rPr>
                      <w:rFonts w:cstheme="minorHAnsi"/>
                      <w:color w:val="767171"/>
                      <w:sz w:val="22"/>
                      <w:szCs w:val="22"/>
                      <w:lang w:val="pt-BR"/>
                    </w:rPr>
                  </w:pPr>
                  <w:r w:rsidRPr="005F5125">
                    <w:rPr>
                      <w:rFonts w:cstheme="minorHAnsi"/>
                      <w:color w:val="767171"/>
                      <w:sz w:val="22"/>
                      <w:szCs w:val="22"/>
                      <w:lang w:val="pt-BR"/>
                    </w:rPr>
                    <w:t>Duomenys kaupiami ir saugomi Juridinių asmenų registre, kodas 188774594</w:t>
                  </w:r>
                </w:p>
                <w:p w14:paraId="72B9D80F" w14:textId="77777777" w:rsidR="00342081" w:rsidRPr="005F5125" w:rsidRDefault="00342081" w:rsidP="00342081">
                  <w:pPr>
                    <w:spacing w:after="120" w:line="20" w:lineRule="atLeast"/>
                    <w:contextualSpacing/>
                    <w:jc w:val="center"/>
                    <w:rPr>
                      <w:rFonts w:cstheme="minorHAnsi"/>
                      <w:color w:val="00B050"/>
                      <w:sz w:val="24"/>
                      <w:szCs w:val="24"/>
                      <w:lang w:val="pt-BR"/>
                    </w:rPr>
                  </w:pPr>
                </w:p>
                <w:p w14:paraId="5EA2A944" w14:textId="77777777" w:rsidR="00342081" w:rsidRPr="005F5125" w:rsidRDefault="00342081" w:rsidP="00342081">
                  <w:pPr>
                    <w:tabs>
                      <w:tab w:val="left" w:pos="870"/>
                    </w:tabs>
                    <w:spacing w:after="120" w:line="20" w:lineRule="atLeast"/>
                    <w:contextualSpacing/>
                    <w:rPr>
                      <w:rFonts w:cstheme="minorHAnsi"/>
                      <w:color w:val="00B050"/>
                      <w:sz w:val="24"/>
                      <w:szCs w:val="24"/>
                      <w:lang w:val="pt-BR"/>
                    </w:rPr>
                  </w:pPr>
                  <w:r w:rsidRPr="005F5125">
                    <w:rPr>
                      <w:rFonts w:cstheme="minorHAnsi"/>
                      <w:color w:val="00B050"/>
                      <w:sz w:val="24"/>
                      <w:szCs w:val="24"/>
                      <w:lang w:val="pt-BR"/>
                    </w:rPr>
                    <w:tab/>
                  </w:r>
                </w:p>
                <w:p w14:paraId="21446C3F" w14:textId="77777777" w:rsidR="00342081" w:rsidRPr="00A45506" w:rsidRDefault="00342081" w:rsidP="00342081">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58F97EDB" w14:textId="463C7032" w:rsidR="00342081" w:rsidRPr="00A45506" w:rsidRDefault="00342081" w:rsidP="00342081">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0043627D">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76848CD2" w14:textId="77777777"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561B3864" w14:textId="65CE0935" w:rsidR="00342081" w:rsidRPr="00A45506" w:rsidRDefault="00342081" w:rsidP="00342081">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3360D6">
                    <w:rPr>
                      <w:rFonts w:asciiTheme="minorHAnsi" w:hAnsiTheme="minorHAnsi" w:cstheme="minorHAnsi"/>
                      <w:sz w:val="22"/>
                      <w:szCs w:val="22"/>
                      <w:lang w:val="lt-LT"/>
                    </w:rPr>
                    <w:t>pos</w:t>
                  </w:r>
                  <w:r w:rsidRPr="002820B5">
                    <w:rPr>
                      <w:rFonts w:asciiTheme="minorHAnsi" w:hAnsiTheme="minorHAnsi" w:cstheme="minorHAnsi"/>
                      <w:sz w:val="22"/>
                      <w:szCs w:val="22"/>
                      <w:lang w:val="lt-LT"/>
                    </w:rPr>
                    <w:t xml:space="preserve">ėdžio </w:t>
                  </w:r>
                  <w:r w:rsidRPr="00F56EC7">
                    <w:rPr>
                      <w:rFonts w:asciiTheme="minorHAnsi" w:hAnsiTheme="minorHAnsi" w:cstheme="minorHAnsi"/>
                      <w:sz w:val="22"/>
                      <w:szCs w:val="22"/>
                      <w:lang w:val="lt-LT"/>
                    </w:rPr>
                    <w:t>protokolu 202</w:t>
                  </w:r>
                  <w:r w:rsidR="00F56EC7" w:rsidRPr="00F56EC7">
                    <w:rPr>
                      <w:rFonts w:asciiTheme="minorHAnsi" w:hAnsiTheme="minorHAnsi" w:cstheme="minorHAnsi"/>
                      <w:sz w:val="22"/>
                      <w:szCs w:val="22"/>
                      <w:lang w:val="lt-LT"/>
                    </w:rPr>
                    <w:t>6</w:t>
                  </w:r>
                  <w:r w:rsidRPr="00F56EC7">
                    <w:rPr>
                      <w:rFonts w:asciiTheme="minorHAnsi" w:hAnsiTheme="minorHAnsi" w:cstheme="minorHAnsi"/>
                      <w:sz w:val="22"/>
                      <w:szCs w:val="22"/>
                      <w:lang w:val="lt-LT"/>
                    </w:rPr>
                    <w:t>-</w:t>
                  </w:r>
                  <w:r w:rsidR="00F56EC7" w:rsidRPr="00F56EC7">
                    <w:rPr>
                      <w:rFonts w:asciiTheme="minorHAnsi" w:hAnsiTheme="minorHAnsi" w:cstheme="minorHAnsi"/>
                      <w:sz w:val="22"/>
                      <w:szCs w:val="22"/>
                      <w:lang w:val="lt-LT"/>
                    </w:rPr>
                    <w:t>02</w:t>
                  </w:r>
                  <w:r w:rsidRPr="00F56EC7">
                    <w:rPr>
                      <w:rFonts w:asciiTheme="minorHAnsi" w:hAnsiTheme="minorHAnsi" w:cstheme="minorHAnsi"/>
                      <w:sz w:val="22"/>
                      <w:szCs w:val="22"/>
                      <w:lang w:val="lt-LT"/>
                    </w:rPr>
                    <w:t>-</w:t>
                  </w:r>
                  <w:r w:rsidR="00F56EC7" w:rsidRPr="00F56EC7">
                    <w:rPr>
                      <w:rFonts w:asciiTheme="minorHAnsi" w:hAnsiTheme="minorHAnsi" w:cstheme="minorHAnsi"/>
                      <w:sz w:val="22"/>
                      <w:szCs w:val="22"/>
                      <w:lang w:val="lt-LT"/>
                    </w:rPr>
                    <w:t>10</w:t>
                  </w:r>
                  <w:r w:rsidRPr="00F56EC7">
                    <w:rPr>
                      <w:rFonts w:asciiTheme="minorHAnsi" w:hAnsiTheme="minorHAnsi" w:cstheme="minorHAnsi"/>
                      <w:sz w:val="22"/>
                      <w:szCs w:val="22"/>
                      <w:lang w:val="lt-LT"/>
                    </w:rPr>
                    <w:t xml:space="preserve"> Nr. (22.13)-FB3-</w:t>
                  </w:r>
                  <w:r w:rsidR="00F56EC7" w:rsidRPr="00F56EC7">
                    <w:rPr>
                      <w:rFonts w:asciiTheme="minorHAnsi" w:hAnsiTheme="minorHAnsi" w:cstheme="minorHAnsi"/>
                      <w:sz w:val="22"/>
                      <w:szCs w:val="22"/>
                      <w:lang w:val="lt-LT"/>
                    </w:rPr>
                    <w:t>30</w:t>
                  </w:r>
                </w:p>
                <w:p w14:paraId="6D4F47F1" w14:textId="77777777" w:rsidR="00342081" w:rsidRPr="005F5125" w:rsidRDefault="00342081" w:rsidP="00342081">
                  <w:pPr>
                    <w:pStyle w:val="Patvirtinta"/>
                    <w:ind w:left="5670" w:hanging="5670"/>
                    <w:rPr>
                      <w:rFonts w:asciiTheme="minorHAnsi" w:hAnsiTheme="minorHAnsi" w:cstheme="minorHAnsi"/>
                      <w:sz w:val="24"/>
                      <w:szCs w:val="24"/>
                      <w:lang w:val="lt-LT"/>
                    </w:rPr>
                  </w:pPr>
                </w:p>
                <w:p w14:paraId="1587CCCF" w14:textId="77777777" w:rsidR="00342081" w:rsidRPr="005F5125" w:rsidRDefault="00342081" w:rsidP="00342081">
                  <w:pPr>
                    <w:spacing w:after="120" w:line="20" w:lineRule="atLeast"/>
                    <w:contextualSpacing/>
                    <w:jc w:val="center"/>
                    <w:rPr>
                      <w:rFonts w:cstheme="minorHAnsi"/>
                      <w:sz w:val="24"/>
                      <w:szCs w:val="24"/>
                      <w:lang w:val="lt-LT"/>
                    </w:rPr>
                  </w:pPr>
                </w:p>
                <w:p w14:paraId="15C8D62D" w14:textId="77777777" w:rsidR="00342081" w:rsidRPr="005F5125" w:rsidRDefault="00342081" w:rsidP="00342081">
                  <w:pPr>
                    <w:spacing w:after="120" w:line="20" w:lineRule="atLeast"/>
                    <w:contextualSpacing/>
                    <w:jc w:val="center"/>
                    <w:rPr>
                      <w:rFonts w:cstheme="minorHAnsi"/>
                      <w:bCs/>
                      <w:sz w:val="28"/>
                      <w:szCs w:val="28"/>
                      <w:lang w:val="lt-LT"/>
                    </w:rPr>
                  </w:pPr>
                  <w:r w:rsidRPr="005F5125">
                    <w:rPr>
                      <w:rFonts w:cstheme="minorHAnsi"/>
                      <w:bCs/>
                      <w:sz w:val="28"/>
                      <w:szCs w:val="28"/>
                      <w:lang w:val="lt-LT"/>
                    </w:rPr>
                    <w:t xml:space="preserve">SUPAPRASTINTO VIEŠOJO PIRKIMO </w:t>
                  </w:r>
                </w:p>
                <w:p w14:paraId="54CD3FEF" w14:textId="77777777" w:rsidR="00342081" w:rsidRPr="005F5125" w:rsidRDefault="00342081" w:rsidP="00342081">
                  <w:pPr>
                    <w:spacing w:after="120" w:line="20" w:lineRule="atLeast"/>
                    <w:contextualSpacing/>
                    <w:jc w:val="center"/>
                    <w:rPr>
                      <w:rFonts w:cstheme="minorHAnsi"/>
                      <w:b/>
                      <w:bCs/>
                      <w:sz w:val="28"/>
                      <w:szCs w:val="28"/>
                      <w:lang w:val="lt-LT"/>
                    </w:rPr>
                  </w:pPr>
                </w:p>
                <w:p w14:paraId="611A8784" w14:textId="30CC2729" w:rsidR="00342081" w:rsidRPr="005F5125" w:rsidRDefault="00342081" w:rsidP="00342081">
                  <w:pPr>
                    <w:spacing w:after="0" w:line="240" w:lineRule="auto"/>
                    <w:jc w:val="center"/>
                    <w:rPr>
                      <w:rFonts w:cstheme="minorHAnsi"/>
                      <w:b/>
                      <w:sz w:val="28"/>
                      <w:szCs w:val="28"/>
                      <w:lang w:val="lt-LT"/>
                    </w:rPr>
                  </w:pPr>
                  <w:r w:rsidRPr="005F5125">
                    <w:rPr>
                      <w:rFonts w:cstheme="minorHAnsi"/>
                      <w:b/>
                      <w:bCs/>
                      <w:sz w:val="28"/>
                      <w:szCs w:val="28"/>
                      <w:lang w:val="lt-LT"/>
                    </w:rPr>
                    <w:t>„PĖSČIŲJŲ TILTO PER NEVĖŽIO UPĘ SU PRIEIGOMIS PROJEKTAVIMO PASLAUG</w:t>
                  </w:r>
                  <w:r w:rsidR="007B0BD0" w:rsidRPr="005F5125">
                    <w:rPr>
                      <w:rFonts w:cstheme="minorHAnsi"/>
                      <w:b/>
                      <w:bCs/>
                      <w:sz w:val="28"/>
                      <w:szCs w:val="28"/>
                      <w:lang w:val="lt-LT"/>
                    </w:rPr>
                    <w:t>OS</w:t>
                  </w:r>
                  <w:r w:rsidRPr="005F5125">
                    <w:rPr>
                      <w:rFonts w:cstheme="minorHAnsi"/>
                      <w:b/>
                      <w:bCs/>
                      <w:sz w:val="28"/>
                      <w:szCs w:val="28"/>
                      <w:lang w:val="lt-LT"/>
                    </w:rPr>
                    <w:t>“</w:t>
                  </w:r>
                </w:p>
                <w:p w14:paraId="51CDCF09" w14:textId="77777777" w:rsidR="00342081" w:rsidRPr="005F5125" w:rsidRDefault="00342081" w:rsidP="00342081">
                  <w:pPr>
                    <w:spacing w:after="120" w:line="20" w:lineRule="atLeast"/>
                    <w:contextualSpacing/>
                    <w:jc w:val="center"/>
                    <w:rPr>
                      <w:rFonts w:cstheme="minorHAnsi"/>
                      <w:b/>
                      <w:bCs/>
                      <w:sz w:val="28"/>
                      <w:szCs w:val="28"/>
                      <w:lang w:val="lt-LT"/>
                    </w:rPr>
                  </w:pPr>
                </w:p>
                <w:p w14:paraId="5F8C5E50" w14:textId="77777777" w:rsidR="00342081" w:rsidRPr="005F5125" w:rsidRDefault="00342081" w:rsidP="00342081">
                  <w:pPr>
                    <w:spacing w:after="120" w:line="20" w:lineRule="atLeast"/>
                    <w:contextualSpacing/>
                    <w:jc w:val="center"/>
                    <w:rPr>
                      <w:rFonts w:cstheme="minorHAnsi"/>
                      <w:b/>
                      <w:bCs/>
                      <w:sz w:val="28"/>
                      <w:szCs w:val="28"/>
                      <w:lang w:val="lt-LT"/>
                    </w:rPr>
                  </w:pPr>
                </w:p>
                <w:p w14:paraId="270B1F4C" w14:textId="0965AC0D" w:rsidR="00342081" w:rsidRPr="005F5125" w:rsidRDefault="00342081" w:rsidP="00342081">
                  <w:pPr>
                    <w:spacing w:after="120" w:line="20" w:lineRule="atLeast"/>
                    <w:contextualSpacing/>
                    <w:jc w:val="center"/>
                    <w:rPr>
                      <w:rFonts w:cstheme="minorHAnsi"/>
                      <w:bCs/>
                      <w:sz w:val="28"/>
                      <w:szCs w:val="28"/>
                      <w:lang w:val="pt-BR"/>
                    </w:rPr>
                  </w:pPr>
                  <w:r w:rsidRPr="005F5125">
                    <w:rPr>
                      <w:rFonts w:cstheme="minorHAnsi"/>
                      <w:bCs/>
                      <w:sz w:val="28"/>
                      <w:szCs w:val="28"/>
                      <w:lang w:val="pt-BR"/>
                    </w:rPr>
                    <w:t>ATVIRO KONKURSO</w:t>
                  </w:r>
                  <w:r w:rsidR="0043627D" w:rsidRPr="005F5125">
                    <w:rPr>
                      <w:rFonts w:cstheme="minorHAnsi"/>
                      <w:bCs/>
                      <w:sz w:val="28"/>
                      <w:szCs w:val="28"/>
                      <w:lang w:val="pt-BR"/>
                    </w:rPr>
                    <w:t xml:space="preserve"> BENDROSIOS</w:t>
                  </w:r>
                  <w:r w:rsidRPr="005F5125">
                    <w:rPr>
                      <w:rFonts w:cstheme="minorHAnsi"/>
                      <w:bCs/>
                      <w:sz w:val="28"/>
                      <w:szCs w:val="28"/>
                      <w:lang w:val="pt-BR"/>
                    </w:rPr>
                    <w:t xml:space="preserve"> SĄLYGOS</w:t>
                  </w:r>
                </w:p>
                <w:p w14:paraId="70BC603A" w14:textId="77777777" w:rsidR="00342081" w:rsidRPr="005F5125" w:rsidRDefault="00342081" w:rsidP="00342081">
                  <w:pPr>
                    <w:spacing w:after="120" w:line="20" w:lineRule="atLeast"/>
                    <w:contextualSpacing/>
                    <w:jc w:val="center"/>
                    <w:rPr>
                      <w:rFonts w:cstheme="minorHAnsi"/>
                      <w:bCs/>
                      <w:color w:val="0070C0"/>
                      <w:sz w:val="28"/>
                      <w:szCs w:val="28"/>
                      <w:lang w:val="pt-BR"/>
                    </w:rPr>
                  </w:pPr>
                  <w:r w:rsidRPr="005F5125">
                    <w:rPr>
                      <w:rFonts w:cstheme="minorHAnsi"/>
                      <w:bCs/>
                      <w:sz w:val="28"/>
                      <w:szCs w:val="28"/>
                      <w:lang w:val="pt-BR"/>
                    </w:rPr>
                    <w:t xml:space="preserve">Versija Nr. </w:t>
                  </w:r>
                  <w:r w:rsidRPr="005F5125">
                    <w:rPr>
                      <w:rFonts w:cstheme="minorHAnsi"/>
                      <w:iCs/>
                      <w:sz w:val="28"/>
                      <w:szCs w:val="28"/>
                      <w:lang w:val="pt-BR"/>
                    </w:rPr>
                    <w:t>1</w:t>
                  </w:r>
                </w:p>
                <w:p w14:paraId="20FC3311" w14:textId="77777777" w:rsidR="00342081" w:rsidRPr="005F5125" w:rsidRDefault="00342081" w:rsidP="00342081">
                  <w:pPr>
                    <w:spacing w:after="120" w:line="20" w:lineRule="atLeast"/>
                    <w:contextualSpacing/>
                    <w:rPr>
                      <w:rFonts w:cstheme="minorHAnsi"/>
                      <w:sz w:val="28"/>
                      <w:szCs w:val="28"/>
                      <w:lang w:val="pt-BR"/>
                    </w:rPr>
                  </w:pPr>
                </w:p>
                <w:p w14:paraId="5C7D4F3F" w14:textId="77777777" w:rsidR="00342081" w:rsidRPr="005F5125" w:rsidRDefault="00342081" w:rsidP="00342081">
                  <w:pPr>
                    <w:spacing w:after="120" w:line="20" w:lineRule="atLeast"/>
                    <w:contextualSpacing/>
                    <w:rPr>
                      <w:rFonts w:cstheme="minorHAnsi"/>
                      <w:sz w:val="28"/>
                      <w:szCs w:val="28"/>
                      <w:lang w:val="pt-BR"/>
                    </w:rPr>
                  </w:pPr>
                </w:p>
                <w:p w14:paraId="55410B3D" w14:textId="77777777" w:rsidR="00342081" w:rsidRPr="005F5125" w:rsidRDefault="00342081" w:rsidP="00342081">
                  <w:pPr>
                    <w:spacing w:after="120" w:line="20" w:lineRule="atLeast"/>
                    <w:contextualSpacing/>
                    <w:rPr>
                      <w:rFonts w:cstheme="minorHAnsi"/>
                      <w:sz w:val="28"/>
                      <w:szCs w:val="28"/>
                      <w:lang w:val="pt-BR"/>
                    </w:rPr>
                  </w:pPr>
                </w:p>
                <w:p w14:paraId="62F6D7C1" w14:textId="77777777" w:rsidR="00342081" w:rsidRPr="005F5125" w:rsidRDefault="00342081" w:rsidP="00342081">
                  <w:pPr>
                    <w:spacing w:after="120" w:line="20" w:lineRule="atLeast"/>
                    <w:contextualSpacing/>
                    <w:rPr>
                      <w:rFonts w:cstheme="minorHAnsi"/>
                      <w:sz w:val="28"/>
                      <w:szCs w:val="28"/>
                      <w:lang w:val="pt-BR"/>
                    </w:rPr>
                  </w:pPr>
                </w:p>
                <w:p w14:paraId="060EC35A" w14:textId="77777777" w:rsidR="00342081" w:rsidRPr="005F5125" w:rsidRDefault="00342081" w:rsidP="00342081">
                  <w:pPr>
                    <w:spacing w:after="120" w:line="20" w:lineRule="atLeast"/>
                    <w:contextualSpacing/>
                    <w:rPr>
                      <w:rFonts w:cstheme="minorHAnsi"/>
                      <w:sz w:val="28"/>
                      <w:szCs w:val="28"/>
                      <w:lang w:val="pt-BR"/>
                    </w:rPr>
                  </w:pPr>
                </w:p>
                <w:p w14:paraId="7A64BEBE" w14:textId="77777777" w:rsidR="00342081" w:rsidRPr="005F5125" w:rsidRDefault="00342081" w:rsidP="00342081">
                  <w:pPr>
                    <w:spacing w:after="120" w:line="20" w:lineRule="atLeast"/>
                    <w:contextualSpacing/>
                    <w:rPr>
                      <w:rFonts w:cstheme="minorHAnsi"/>
                      <w:sz w:val="28"/>
                      <w:szCs w:val="28"/>
                      <w:lang w:val="pt-BR"/>
                    </w:rPr>
                  </w:pPr>
                </w:p>
                <w:p w14:paraId="58D84FB8" w14:textId="77777777" w:rsidR="00342081" w:rsidRPr="005F5125" w:rsidRDefault="00342081" w:rsidP="00342081">
                  <w:pPr>
                    <w:spacing w:after="120" w:line="20" w:lineRule="atLeast"/>
                    <w:contextualSpacing/>
                    <w:rPr>
                      <w:rFonts w:cstheme="minorHAnsi"/>
                      <w:sz w:val="28"/>
                      <w:szCs w:val="28"/>
                      <w:lang w:val="pt-BR"/>
                    </w:rPr>
                  </w:pPr>
                </w:p>
                <w:p w14:paraId="7CFE0775" w14:textId="05F666F4" w:rsidR="00342081" w:rsidRPr="00342081" w:rsidRDefault="00000000" w:rsidP="00342081">
                  <w:pPr>
                    <w:spacing w:after="120" w:line="20" w:lineRule="atLeast"/>
                    <w:contextualSpacing/>
                    <w:rPr>
                      <w:rFonts w:cstheme="minorHAnsi"/>
                    </w:rPr>
                  </w:pPr>
                </w:p>
              </w:sdtContent>
            </w:sdt>
          </w:sdtContent>
        </w:sdt>
        <w:p w14:paraId="0934492C" w14:textId="77777777" w:rsidR="00342081" w:rsidRDefault="00342081" w:rsidP="00342081">
          <w:pPr>
            <w:tabs>
              <w:tab w:val="center" w:pos="4513"/>
              <w:tab w:val="right" w:pos="9026"/>
            </w:tabs>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2DC6F12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502237">
              <w:rPr>
                <w:webHidden/>
              </w:rPr>
              <w:t>2</w:t>
            </w:r>
            <w:r w:rsidR="00B47B9A" w:rsidRPr="00B47B9A">
              <w:rPr>
                <w:webHidden/>
              </w:rPr>
              <w:fldChar w:fldCharType="end"/>
            </w:r>
          </w:hyperlink>
        </w:p>
        <w:p w14:paraId="120C0C12" w14:textId="7FA94F26"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502237">
              <w:rPr>
                <w:webHidden/>
              </w:rPr>
              <w:t>2</w:t>
            </w:r>
            <w:r w:rsidRPr="00B47B9A">
              <w:rPr>
                <w:webHidden/>
              </w:rPr>
              <w:fldChar w:fldCharType="end"/>
            </w:r>
          </w:hyperlink>
        </w:p>
        <w:p w14:paraId="7337CFA6" w14:textId="5C01BD21"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502237">
              <w:rPr>
                <w:webHidden/>
              </w:rPr>
              <w:t>4</w:t>
            </w:r>
            <w:r w:rsidRPr="00B47B9A">
              <w:rPr>
                <w:webHidden/>
              </w:rPr>
              <w:fldChar w:fldCharType="end"/>
            </w:r>
          </w:hyperlink>
        </w:p>
        <w:p w14:paraId="3F260D97" w14:textId="5D077730"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502237">
              <w:rPr>
                <w:webHidden/>
              </w:rPr>
              <w:t>4</w:t>
            </w:r>
            <w:r w:rsidRPr="00B47B9A">
              <w:rPr>
                <w:webHidden/>
              </w:rPr>
              <w:fldChar w:fldCharType="end"/>
            </w:r>
          </w:hyperlink>
        </w:p>
        <w:p w14:paraId="31E41E1E" w14:textId="73E6C17D"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502237">
              <w:rPr>
                <w:webHidden/>
              </w:rPr>
              <w:t>5</w:t>
            </w:r>
            <w:r w:rsidRPr="00B47B9A">
              <w:rPr>
                <w:webHidden/>
              </w:rPr>
              <w:fldChar w:fldCharType="end"/>
            </w:r>
          </w:hyperlink>
        </w:p>
        <w:p w14:paraId="17642A96" w14:textId="2C19686E"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502237">
              <w:rPr>
                <w:webHidden/>
              </w:rPr>
              <w:t>5</w:t>
            </w:r>
            <w:r w:rsidRPr="00B47B9A">
              <w:rPr>
                <w:webHidden/>
              </w:rPr>
              <w:fldChar w:fldCharType="end"/>
            </w:r>
          </w:hyperlink>
        </w:p>
        <w:p w14:paraId="78C26D1E" w14:textId="45626858"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502237">
              <w:rPr>
                <w:webHidden/>
              </w:rPr>
              <w:t>6</w:t>
            </w:r>
            <w:r w:rsidRPr="00B47B9A">
              <w:rPr>
                <w:webHidden/>
              </w:rPr>
              <w:fldChar w:fldCharType="end"/>
            </w:r>
          </w:hyperlink>
        </w:p>
        <w:p w14:paraId="55E113AE" w14:textId="677A1E86"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502237">
              <w:rPr>
                <w:webHidden/>
              </w:rPr>
              <w:t>6</w:t>
            </w:r>
            <w:r w:rsidRPr="00B47B9A">
              <w:rPr>
                <w:webHidden/>
              </w:rPr>
              <w:fldChar w:fldCharType="end"/>
            </w:r>
          </w:hyperlink>
        </w:p>
        <w:p w14:paraId="36BCD6C0" w14:textId="1E4D6F79"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502237">
              <w:rPr>
                <w:webHidden/>
              </w:rPr>
              <w:t>7</w:t>
            </w:r>
            <w:r w:rsidRPr="00B47B9A">
              <w:rPr>
                <w:webHidden/>
              </w:rPr>
              <w:fldChar w:fldCharType="end"/>
            </w:r>
          </w:hyperlink>
        </w:p>
        <w:p w14:paraId="058743BE" w14:textId="77733750"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502237">
              <w:rPr>
                <w:webHidden/>
              </w:rPr>
              <w:t>8</w:t>
            </w:r>
            <w:r w:rsidRPr="00B47B9A">
              <w:rPr>
                <w:webHidden/>
              </w:rPr>
              <w:fldChar w:fldCharType="end"/>
            </w:r>
          </w:hyperlink>
        </w:p>
        <w:p w14:paraId="313E8825" w14:textId="712D45B6"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502237">
              <w:rPr>
                <w:webHidden/>
              </w:rPr>
              <w:t>9</w:t>
            </w:r>
            <w:r w:rsidRPr="00B47B9A">
              <w:rPr>
                <w:webHidden/>
              </w:rPr>
              <w:fldChar w:fldCharType="end"/>
            </w:r>
          </w:hyperlink>
        </w:p>
        <w:p w14:paraId="46F9CF27" w14:textId="13BBF22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502237">
              <w:rPr>
                <w:webHidden/>
              </w:rPr>
              <w:t>9</w:t>
            </w:r>
            <w:r w:rsidRPr="00B47B9A">
              <w:rPr>
                <w:webHidden/>
              </w:rPr>
              <w:fldChar w:fldCharType="end"/>
            </w:r>
          </w:hyperlink>
        </w:p>
        <w:p w14:paraId="788CF198" w14:textId="1230EA31"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502237">
              <w:rPr>
                <w:webHidden/>
              </w:rPr>
              <w:t>10</w:t>
            </w:r>
            <w:r w:rsidRPr="00B47B9A">
              <w:rPr>
                <w:webHidden/>
              </w:rPr>
              <w:fldChar w:fldCharType="end"/>
            </w:r>
          </w:hyperlink>
        </w:p>
        <w:p w14:paraId="521D39AC" w14:textId="539E341B"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502237">
              <w:rPr>
                <w:webHidden/>
              </w:rPr>
              <w:t>11</w:t>
            </w:r>
            <w:r w:rsidRPr="00B47B9A">
              <w:rPr>
                <w:webHidden/>
              </w:rPr>
              <w:fldChar w:fldCharType="end"/>
            </w:r>
          </w:hyperlink>
        </w:p>
        <w:p w14:paraId="463A533A" w14:textId="0D124BA9"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697A672" w14:textId="3756A207"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502237">
              <w:rPr>
                <w:webHidden/>
              </w:rPr>
              <w:t>12</w:t>
            </w:r>
            <w:r w:rsidRPr="00B47B9A">
              <w:rPr>
                <w:webHidden/>
              </w:rPr>
              <w:fldChar w:fldCharType="end"/>
            </w:r>
          </w:hyperlink>
        </w:p>
        <w:p w14:paraId="42D93D1A" w14:textId="26483117"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502237">
              <w:rPr>
                <w:webHidden/>
              </w:rPr>
              <w:t>12</w:t>
            </w:r>
            <w:r w:rsidRPr="00B47B9A">
              <w:rPr>
                <w:webHidden/>
              </w:rPr>
              <w:fldChar w:fldCharType="end"/>
            </w:r>
          </w:hyperlink>
        </w:p>
        <w:p w14:paraId="2309F88C" w14:textId="1718E85D"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502237">
              <w:rPr>
                <w:webHidden/>
              </w:rPr>
              <w:t>13</w:t>
            </w:r>
            <w:r w:rsidRPr="00B47B9A">
              <w:rPr>
                <w:webHidden/>
              </w:rPr>
              <w:fldChar w:fldCharType="end"/>
            </w:r>
          </w:hyperlink>
        </w:p>
        <w:p w14:paraId="5090CE21" w14:textId="782A9EF7"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502237">
              <w:rPr>
                <w:webHidden/>
              </w:rPr>
              <w:t>14</w:t>
            </w:r>
            <w:r w:rsidRPr="00B47B9A">
              <w:rPr>
                <w:webHidden/>
              </w:rPr>
              <w:fldChar w:fldCharType="end"/>
            </w:r>
          </w:hyperlink>
        </w:p>
        <w:p w14:paraId="5E409576" w14:textId="58730F90"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502237">
              <w:rPr>
                <w:webHidden/>
              </w:rPr>
              <w:t>15</w:t>
            </w:r>
            <w:r w:rsidRPr="00B47B9A">
              <w:rPr>
                <w:webHidden/>
              </w:rPr>
              <w:fldChar w:fldCharType="end"/>
            </w:r>
          </w:hyperlink>
        </w:p>
        <w:p w14:paraId="6EB2C906" w14:textId="4D5F0937"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502237">
              <w:rPr>
                <w:webHidden/>
              </w:rPr>
              <w:t>15</w:t>
            </w:r>
            <w:r w:rsidRPr="00B47B9A">
              <w:rPr>
                <w:webHidden/>
              </w:rPr>
              <w:fldChar w:fldCharType="end"/>
            </w:r>
          </w:hyperlink>
        </w:p>
        <w:p w14:paraId="5BD6E05E" w14:textId="24B918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502237">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5D0442F"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5F5125" w:rsidRDefault="009758F9" w:rsidP="6C8FAB90">
      <w:pPr>
        <w:pStyle w:val="ListParagraph"/>
        <w:numPr>
          <w:ilvl w:val="2"/>
          <w:numId w:val="2"/>
        </w:numPr>
        <w:spacing w:after="120" w:line="20" w:lineRule="atLeast"/>
        <w:ind w:left="0" w:firstLine="567"/>
        <w:jc w:val="both"/>
        <w:rPr>
          <w:rFonts w:eastAsia="Calibri"/>
          <w:lang w:val="pt-BR"/>
        </w:rPr>
      </w:pPr>
      <w:r w:rsidRPr="005F5125">
        <w:rPr>
          <w:rFonts w:eastAsia="Calibri"/>
          <w:lang w:val="pt-BR"/>
        </w:rPr>
        <w:t>išankstinis informacinis skelbimas (jei buvo skelbta</w:t>
      </w:r>
      <w:r w:rsidR="00EF3E6C" w:rsidRPr="005F5125">
        <w:rPr>
          <w:rFonts w:eastAsia="Calibri"/>
          <w:lang w:val="pt-BR"/>
        </w:rPr>
        <w:t>s</w:t>
      </w:r>
      <w:r w:rsidRPr="005F5125">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357420D"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BAB2C9D"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Pr="0036054C">
          <w:rPr>
            <w:rStyle w:val="Hyperlink"/>
            <w:rFonts w:cstheme="minorHAnsi"/>
            <w:color w:val="0070C0"/>
            <w:lang w:val="lt-LT"/>
          </w:rPr>
          <w:t>https://pirkimai.eviesiejipirkimai.lt/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CEBB3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F512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F5125">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7837AF" w:rsidRDefault="0076192A" w:rsidP="007837AF">
      <w:pPr>
        <w:pStyle w:val="ListParagraph"/>
        <w:numPr>
          <w:ilvl w:val="1"/>
          <w:numId w:val="9"/>
        </w:numPr>
        <w:spacing w:after="0" w:line="20" w:lineRule="atLeast"/>
        <w:ind w:left="0" w:firstLine="567"/>
        <w:jc w:val="both"/>
        <w:rPr>
          <w:rFonts w:cstheme="minorHAnsi"/>
          <w:lang w:val="lt-LT"/>
        </w:rPr>
      </w:pPr>
      <w:r w:rsidRPr="007837AF">
        <w:rPr>
          <w:rFonts w:cstheme="minorHAnsi"/>
          <w:lang w:val="lt-LT"/>
        </w:rPr>
        <w:t>Prieš nustatydama laimėjusį pasiūlymą</w:t>
      </w:r>
      <w:r w:rsidR="00D35B43" w:rsidRPr="007837AF">
        <w:rPr>
          <w:rFonts w:cstheme="minorHAnsi"/>
          <w:lang w:val="lt-LT"/>
        </w:rPr>
        <w:t>,</w:t>
      </w:r>
      <w:r w:rsidRPr="007837AF">
        <w:rPr>
          <w:rFonts w:cstheme="minorHAnsi"/>
          <w:lang w:val="lt-LT"/>
        </w:rPr>
        <w:t xml:space="preserve"> perkančioji organizacija reikalaus, kad ekonomiškai naudingiausią pasiūlymą pateikęs tiekėjas </w:t>
      </w:r>
      <w:r w:rsidR="002D03E4" w:rsidRPr="007837AF">
        <w:rPr>
          <w:lang w:val="lt-LT"/>
        </w:rPr>
        <w:t xml:space="preserve">(ūkio subjektai, kurių pajėgumais tiekėjas remiasi ir subtiekėjai – jei taikoma) </w:t>
      </w:r>
      <w:r w:rsidRPr="007837AF">
        <w:rPr>
          <w:rFonts w:cstheme="minorHAnsi"/>
          <w:lang w:val="lt-LT"/>
        </w:rPr>
        <w:t xml:space="preserve">pateiktų aktualius dokumentus, patvirtinančius jo atitiktį </w:t>
      </w:r>
      <w:r w:rsidR="00316E3B" w:rsidRPr="007837AF">
        <w:rPr>
          <w:lang w:val="lt-LT"/>
        </w:rPr>
        <w:t>kvalifikacijos reikalavim</w:t>
      </w:r>
      <w:r w:rsidR="000D73B2" w:rsidRPr="007837AF">
        <w:rPr>
          <w:lang w:val="lt-LT"/>
        </w:rPr>
        <w:t xml:space="preserve">ams </w:t>
      </w:r>
      <w:r w:rsidR="00316E3B" w:rsidRPr="007837AF">
        <w:rPr>
          <w:lang w:val="lt-LT"/>
        </w:rPr>
        <w:t>ir, jeigu taikytina, reikalavim</w:t>
      </w:r>
      <w:r w:rsidR="00693051" w:rsidRPr="007837AF">
        <w:rPr>
          <w:lang w:val="lt-LT"/>
        </w:rPr>
        <w:t>ams</w:t>
      </w:r>
      <w:r w:rsidR="00316E3B" w:rsidRPr="007837AF">
        <w:rPr>
          <w:lang w:val="lt-LT"/>
        </w:rPr>
        <w:t xml:space="preserve"> dėl kokybės vadybos sistemos ir aplinkos apsaugos vadybos sistemos standartų</w:t>
      </w:r>
      <w:r w:rsidR="00693051" w:rsidRPr="007837AF">
        <w:rPr>
          <w:rFonts w:cstheme="minorHAnsi"/>
          <w:lang w:val="lt-LT"/>
        </w:rPr>
        <w:t xml:space="preserve">. </w:t>
      </w:r>
      <w:r w:rsidR="006102A5" w:rsidRPr="007837AF">
        <w:rPr>
          <w:rFonts w:cstheme="minorHAnsi"/>
          <w:lang w:val="lt-LT"/>
        </w:rPr>
        <w:t xml:space="preserve">Perkančioji organizacija </w:t>
      </w:r>
      <w:r w:rsidR="006E72FF" w:rsidRPr="007837AF">
        <w:rPr>
          <w:rFonts w:cstheme="minorHAnsi"/>
          <w:lang w:val="lt-LT"/>
        </w:rPr>
        <w:t xml:space="preserve">ekonomiškai naudingiausią pasiūlymą pateikusio tiekėjo </w:t>
      </w:r>
      <w:r w:rsidR="00A367FA" w:rsidRPr="007837AF">
        <w:rPr>
          <w:lang w:val="lt-LT"/>
        </w:rPr>
        <w:t>(ūkio subjekt</w:t>
      </w:r>
      <w:r w:rsidR="00A125C0" w:rsidRPr="007837AF">
        <w:rPr>
          <w:lang w:val="lt-LT"/>
        </w:rPr>
        <w:t>ų</w:t>
      </w:r>
      <w:r w:rsidR="00A367FA" w:rsidRPr="007837AF">
        <w:rPr>
          <w:lang w:val="lt-LT"/>
        </w:rPr>
        <w:t>, kurių pajėgumais tiekėjas remiasi ir subtiekėj</w:t>
      </w:r>
      <w:r w:rsidR="00A125C0" w:rsidRPr="007837AF">
        <w:rPr>
          <w:lang w:val="lt-LT"/>
        </w:rPr>
        <w:t>ų</w:t>
      </w:r>
      <w:r w:rsidR="00A367FA" w:rsidRPr="007837AF">
        <w:rPr>
          <w:lang w:val="lt-LT"/>
        </w:rPr>
        <w:t xml:space="preserve"> – jei </w:t>
      </w:r>
      <w:r w:rsidR="00A367FA" w:rsidRPr="007837AF">
        <w:rPr>
          <w:lang w:val="lt-LT"/>
        </w:rPr>
        <w:lastRenderedPageBreak/>
        <w:t xml:space="preserve">taikoma) </w:t>
      </w:r>
      <w:r w:rsidR="006102A5" w:rsidRPr="007837AF">
        <w:rPr>
          <w:rFonts w:cstheme="minorHAnsi"/>
          <w:lang w:val="lt-LT"/>
        </w:rPr>
        <w:t xml:space="preserve">nereikalauja pateikti </w:t>
      </w:r>
      <w:r w:rsidR="009E5A90" w:rsidRPr="007837AF">
        <w:rPr>
          <w:rFonts w:cstheme="minorHAnsi"/>
          <w:lang w:val="lt-LT"/>
        </w:rPr>
        <w:t>dokumentų</w:t>
      </w:r>
      <w:r w:rsidR="006B2F72" w:rsidRPr="007837AF">
        <w:rPr>
          <w:rFonts w:cstheme="minorHAnsi"/>
          <w:lang w:val="lt-LT"/>
        </w:rPr>
        <w:t>,</w:t>
      </w:r>
      <w:r w:rsidR="00DD0D36" w:rsidRPr="007837AF">
        <w:rPr>
          <w:rFonts w:cstheme="minorHAnsi"/>
          <w:lang w:val="lt-LT"/>
        </w:rPr>
        <w:t xml:space="preserve"> </w:t>
      </w:r>
      <w:r w:rsidR="00342B69" w:rsidRPr="007837AF">
        <w:rPr>
          <w:rFonts w:cstheme="minorHAnsi"/>
          <w:lang w:val="lt-LT"/>
        </w:rPr>
        <w:t xml:space="preserve">patvirtinančių </w:t>
      </w:r>
      <w:r w:rsidR="006B2F72" w:rsidRPr="007837AF">
        <w:rPr>
          <w:rFonts w:cstheme="minorHAnsi"/>
          <w:lang w:val="lt-LT"/>
        </w:rPr>
        <w:t xml:space="preserve">nustatytų </w:t>
      </w:r>
      <w:r w:rsidR="00342B69" w:rsidRPr="007837AF">
        <w:rPr>
          <w:rFonts w:cstheme="minorHAnsi"/>
          <w:lang w:val="lt-LT"/>
        </w:rPr>
        <w:t>pašalinimo pagrindų nebuvimą</w:t>
      </w:r>
      <w:r w:rsidR="00DD0D36" w:rsidRPr="007837AF">
        <w:rPr>
          <w:rFonts w:cstheme="minorHAnsi"/>
          <w:lang w:val="lt-LT"/>
        </w:rPr>
        <w:t>,</w:t>
      </w:r>
      <w:r w:rsidR="00DF05E1" w:rsidRPr="007837AF">
        <w:rPr>
          <w:rFonts w:cstheme="minorHAnsi"/>
          <w:lang w:val="lt-LT"/>
        </w:rPr>
        <w:t xml:space="preserve"> </w:t>
      </w:r>
      <w:r w:rsidR="00D15B61" w:rsidRPr="007837AF">
        <w:rPr>
          <w:rFonts w:cstheme="minorHAnsi"/>
          <w:lang w:val="lt-LT"/>
        </w:rPr>
        <w:t xml:space="preserve">išskyrus </w:t>
      </w:r>
      <w:r w:rsidR="00CB0EF4" w:rsidRPr="007837AF">
        <w:rPr>
          <w:rFonts w:cstheme="minorHAnsi"/>
          <w:lang w:val="lt-LT"/>
        </w:rPr>
        <w:t xml:space="preserve">atvejus, kai ji turi pagrįstų abejonių dėl </w:t>
      </w:r>
      <w:r w:rsidR="004A0D8A" w:rsidRPr="007837AF">
        <w:rPr>
          <w:rFonts w:cstheme="minorHAnsi"/>
          <w:lang w:val="lt-LT"/>
        </w:rPr>
        <w:t>jo patikimumo</w:t>
      </w:r>
      <w:r w:rsidRPr="007837AF">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F512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2309C02"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349DBA3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F5125"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0A5F715"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5BA8E" w14:textId="77777777" w:rsidR="004D0CB3" w:rsidRDefault="004D0CB3" w:rsidP="00184B8C">
      <w:pPr>
        <w:spacing w:after="0" w:line="240" w:lineRule="auto"/>
      </w:pPr>
      <w:r>
        <w:separator/>
      </w:r>
    </w:p>
  </w:endnote>
  <w:endnote w:type="continuationSeparator" w:id="0">
    <w:p w14:paraId="6ADDC695" w14:textId="77777777" w:rsidR="004D0CB3" w:rsidRDefault="004D0CB3" w:rsidP="00184B8C">
      <w:pPr>
        <w:spacing w:after="0" w:line="240" w:lineRule="auto"/>
      </w:pPr>
      <w:r>
        <w:continuationSeparator/>
      </w:r>
    </w:p>
  </w:endnote>
  <w:endnote w:type="continuationNotice" w:id="1">
    <w:p w14:paraId="0E03FEB0" w14:textId="77777777" w:rsidR="004D0CB3" w:rsidRDefault="004D0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1489F" w14:textId="77777777" w:rsidR="004D0CB3" w:rsidRDefault="004D0CB3" w:rsidP="00184B8C">
      <w:pPr>
        <w:spacing w:after="0" w:line="240" w:lineRule="auto"/>
      </w:pPr>
      <w:r>
        <w:separator/>
      </w:r>
    </w:p>
  </w:footnote>
  <w:footnote w:type="continuationSeparator" w:id="0">
    <w:p w14:paraId="4BE56AF1" w14:textId="77777777" w:rsidR="004D0CB3" w:rsidRDefault="004D0CB3" w:rsidP="00184B8C">
      <w:pPr>
        <w:spacing w:after="0" w:line="240" w:lineRule="auto"/>
      </w:pPr>
      <w:r>
        <w:continuationSeparator/>
      </w:r>
    </w:p>
  </w:footnote>
  <w:footnote w:type="continuationNotice" w:id="1">
    <w:p w14:paraId="4CF1C300" w14:textId="77777777" w:rsidR="004D0CB3" w:rsidRDefault="004D0CB3">
      <w:pPr>
        <w:spacing w:after="0" w:line="240" w:lineRule="auto"/>
      </w:pPr>
    </w:p>
  </w:footnote>
  <w:footnote w:id="2">
    <w:p w14:paraId="007E516C" w14:textId="21FEB325"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E04D63" w:rsidRPr="005F5125">
          <w:rPr>
            <w:rStyle w:val="Hyperlink"/>
            <w:lang w:val="pt-BR"/>
          </w:rPr>
          <w:t>https://vpt.lrv.lt/lt/nauja-cvp-is-aktuali-nuo-2024-12-01/metodine-medziaga-instrukcijos/tiekejamsnaujaCVPIS</w:t>
        </w:r>
      </w:hyperlink>
      <w:hyperlink r:id="rId2" w:history="1">
        <w:r w:rsidR="0080510E" w:rsidRPr="005F5125">
          <w:rPr>
            <w:rStyle w:val="Hyperlink"/>
            <w:lang w:val="pt-BR"/>
          </w:rPr>
          <w:t>https://vpt.lrv.lt/uploads/vpt/documents/files/LT_versija/CVP_IS/Mokymu_medziaga/Tiekejams/Kaip_parengti_ir_pateikti_pasiulyma_CVP_IS.pdf</w:t>
        </w:r>
      </w:hyperlink>
      <w:r w:rsidRPr="00427C59">
        <w:rPr>
          <w:lang w:val="lt-LT"/>
        </w:rPr>
        <w:t xml:space="preserve"> ,</w:t>
      </w:r>
    </w:p>
    <w:p w14:paraId="50105DE5" w14:textId="4944E78E" w:rsidR="0041281F" w:rsidRPr="00427C59" w:rsidRDefault="0041281F" w:rsidP="00E04D63">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39461A8B"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3" w:history="1">
        <w:r w:rsidR="00F5058C" w:rsidRPr="00072B2A">
          <w:rPr>
            <w:rStyle w:val="Hyperlink"/>
            <w:lang w:val="lt-LT"/>
          </w:rPr>
          <w:t>https://vpt.lrv.lt/uploads/vpt/documents/files/uzssisfravimo%20instrukcija(1).pdf</w:t>
        </w:r>
      </w:hyperlink>
      <w:hyperlink r:id="rId4"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5" w:history="1">
        <w:r w:rsidR="001601DD" w:rsidRPr="00F00B52">
          <w:rPr>
            <w:rStyle w:val="Hyperlink"/>
            <w:rFonts w:ascii="Calibri" w:hAnsi="Calibri" w:cs="Calibri"/>
            <w:spacing w:val="2"/>
            <w:shd w:val="clear" w:color="auto" w:fill="FFFFFF"/>
            <w:lang w:val="lt-LT"/>
          </w:rPr>
          <w:t xml:space="preserve">Pasiūlymų patikslinimo, </w:t>
        </w:r>
        <w:r w:rsidR="001601DD" w:rsidRPr="00F00B52">
          <w:rPr>
            <w:rStyle w:val="Hyperlink"/>
            <w:rFonts w:ascii="Calibri" w:hAnsi="Calibri" w:cs="Calibri"/>
            <w:spacing w:val="2"/>
            <w:shd w:val="clear" w:color="auto" w:fill="FFFFFF"/>
            <w:lang w:val="lt-LT"/>
          </w:rPr>
          <w:t>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6"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FA2"/>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B6"/>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F2"/>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08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27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CB3"/>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23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125"/>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4DE5"/>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7AF"/>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BD0"/>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20"/>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7821"/>
    <w:rsid w:val="008FEE96"/>
    <w:rsid w:val="00901E7F"/>
    <w:rsid w:val="0090328A"/>
    <w:rsid w:val="00903708"/>
    <w:rsid w:val="0090399D"/>
    <w:rsid w:val="00904A65"/>
    <w:rsid w:val="00904BFB"/>
    <w:rsid w:val="00905C7C"/>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4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18D"/>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7F3"/>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6EC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C931639-6174-4B8B-B8A9-F283E059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342081"/>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uploads/vpt/documents/files/LT_versija/CVP_IS/Mokymu_medziaga/Tiekejams/Kaip_parengti_ir_pateikti_pasiulyma_CVP_IS.pdf"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40775</Words>
  <Characters>23243</Characters>
  <Application>Microsoft Office Word</Application>
  <DocSecurity>0</DocSecurity>
  <Lines>193</Lines>
  <Paragraphs>127</Paragraphs>
  <ScaleCrop>false</ScaleCrop>
  <Company/>
  <LinksUpToDate>false</LinksUpToDate>
  <CharactersWithSpaces>63891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Jūratė Šmočiukienė</cp:lastModifiedBy>
  <cp:revision>3</cp:revision>
  <dcterms:created xsi:type="dcterms:W3CDTF">2024-11-27T14:25:00Z</dcterms:created>
  <dcterms:modified xsi:type="dcterms:W3CDTF">2026-02-10T07:58:00Z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